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8A2F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温州理工学院本科教学工作合格评估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试卷命题专项检查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eastAsia="zh-CN"/>
        </w:rPr>
        <w:t>】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>安排表</w:t>
      </w:r>
    </w:p>
    <w:tbl>
      <w:tblPr>
        <w:tblStyle w:val="3"/>
        <w:tblpPr w:leftFromText="180" w:rightFromText="180" w:vertAnchor="text" w:horzAnchor="page" w:tblpX="1030" w:tblpY="437"/>
        <w:tblOverlap w:val="never"/>
        <w:tblW w:w="14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869"/>
        <w:gridCol w:w="2176"/>
        <w:gridCol w:w="1564"/>
        <w:gridCol w:w="1613"/>
        <w:gridCol w:w="2217"/>
        <w:gridCol w:w="1991"/>
      </w:tblGrid>
      <w:tr w14:paraId="0A14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3189" w:type="dxa"/>
            <w:vMerge w:val="restart"/>
            <w:vAlign w:val="center"/>
          </w:tcPr>
          <w:p w14:paraId="78A851EB">
            <w:pPr>
              <w:widowControl w:val="0"/>
              <w:spacing w:before="289" w:line="219" w:lineRule="auto"/>
              <w:jc w:val="center"/>
              <w:outlineLvl w:val="2"/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8"/>
                <w:szCs w:val="28"/>
              </w:rPr>
              <w:t>检查学院（部门）</w:t>
            </w:r>
          </w:p>
        </w:tc>
        <w:tc>
          <w:tcPr>
            <w:tcW w:w="11430" w:type="dxa"/>
            <w:gridSpan w:val="6"/>
            <w:vAlign w:val="top"/>
          </w:tcPr>
          <w:p w14:paraId="6ABAA472">
            <w:pPr>
              <w:widowControl w:val="0"/>
              <w:spacing w:before="289" w:line="219" w:lineRule="auto"/>
              <w:jc w:val="center"/>
              <w:outlineLvl w:val="2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>工作组人员构成</w:t>
            </w:r>
          </w:p>
        </w:tc>
      </w:tr>
      <w:tr w14:paraId="323A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189" w:type="dxa"/>
            <w:vMerge w:val="continue"/>
            <w:vAlign w:val="center"/>
          </w:tcPr>
          <w:p w14:paraId="56266A1E">
            <w:pPr>
              <w:widowControl w:val="0"/>
              <w:spacing w:before="289" w:line="219" w:lineRule="auto"/>
              <w:jc w:val="center"/>
              <w:outlineLvl w:val="2"/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  <w:vertAlign w:val="baseline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4157FD9">
            <w:pPr>
              <w:pStyle w:val="5"/>
              <w:widowControl w:val="0"/>
              <w:spacing w:before="151" w:line="228" w:lineRule="auto"/>
              <w:ind w:left="115" w:lef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pacing w:val="6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副院长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6DE9034">
            <w:pPr>
              <w:pStyle w:val="5"/>
              <w:widowControl w:val="0"/>
              <w:spacing w:before="151" w:line="228" w:lineRule="auto"/>
              <w:ind w:left="115" w:lef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>专业负责人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FB0C6D">
            <w:pPr>
              <w:pStyle w:val="5"/>
              <w:widowControl w:val="0"/>
              <w:spacing w:before="151" w:line="229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校督导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0649003">
            <w:pPr>
              <w:pStyle w:val="5"/>
              <w:widowControl w:val="0"/>
              <w:spacing w:before="151" w:line="229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>专班联络人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65887E">
            <w:pPr>
              <w:pStyle w:val="5"/>
              <w:widowControl w:val="0"/>
              <w:spacing w:before="151" w:line="229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>二级学院联络人</w:t>
            </w:r>
          </w:p>
        </w:tc>
        <w:tc>
          <w:tcPr>
            <w:tcW w:w="1991" w:type="dxa"/>
            <w:vAlign w:val="center"/>
          </w:tcPr>
          <w:p w14:paraId="2A335CFD">
            <w:pPr>
              <w:pStyle w:val="5"/>
              <w:widowControl w:val="0"/>
              <w:spacing w:before="151" w:line="229" w:lineRule="auto"/>
              <w:jc w:val="center"/>
              <w:rPr>
                <w:rFonts w:hint="default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6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6FA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189" w:type="dxa"/>
            <w:shd w:val="clear" w:color="auto" w:fill="auto"/>
            <w:vAlign w:val="center"/>
          </w:tcPr>
          <w:p w14:paraId="1F4F1E6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经济与管理学院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196AF3A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曹可亮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E20CBE8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袁硕、王燕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DDA47A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王贺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B9C4679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李成俊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8D79A3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陈一笔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192DB81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实3-2-408</w:t>
            </w:r>
          </w:p>
        </w:tc>
      </w:tr>
      <w:tr w14:paraId="3B66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189" w:type="dxa"/>
            <w:shd w:val="clear" w:color="auto" w:fill="auto"/>
            <w:vAlign w:val="center"/>
          </w:tcPr>
          <w:p w14:paraId="3F93DC7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机器人工程学院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BA45C65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阮长锋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3115DBC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齐鸣鸣、刘纪春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2C7B16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64EE0A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陈聪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53EB4B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马雯雯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F85E3BB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实3-3-211</w:t>
            </w:r>
          </w:p>
        </w:tc>
      </w:tr>
      <w:tr w14:paraId="27DE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9" w:type="dxa"/>
            <w:shd w:val="clear" w:color="auto" w:fill="auto"/>
            <w:vAlign w:val="center"/>
          </w:tcPr>
          <w:p w14:paraId="4D5BB86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文学与传媒学院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5879F43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张琼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33896BF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范双双、陈豪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24B988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黄寿庆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667432B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肖艳梅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05F033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陈网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D57E246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教2B-312</w:t>
            </w:r>
          </w:p>
        </w:tc>
      </w:tr>
      <w:tr w14:paraId="737B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89" w:type="dxa"/>
            <w:shd w:val="clear" w:color="auto" w:fill="auto"/>
            <w:vAlign w:val="center"/>
          </w:tcPr>
          <w:p w14:paraId="29B94B1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0FCACA2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蔡曦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4AA3FB6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黄夏青、刘素敏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C654F6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曹杰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5AE23E9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刘晨钰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A61174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张辉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68B216A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行政楼B615</w:t>
            </w:r>
          </w:p>
        </w:tc>
      </w:tr>
      <w:tr w14:paraId="4BA8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189" w:type="dxa"/>
            <w:shd w:val="clear" w:color="auto" w:fill="auto"/>
            <w:vAlign w:val="center"/>
          </w:tcPr>
          <w:p w14:paraId="605F9A2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数据科学与人工智能学院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BB5244F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0CCB217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朱阳斌、邱阳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67FEE1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何春秀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5780DCD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张园园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8BEB2F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金津艳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7E70D85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实3-1-2楼</w:t>
            </w:r>
          </w:p>
        </w:tc>
      </w:tr>
      <w:tr w14:paraId="5959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189" w:type="dxa"/>
            <w:shd w:val="clear" w:color="auto" w:fill="auto"/>
            <w:vAlign w:val="center"/>
          </w:tcPr>
          <w:p w14:paraId="24E1504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建筑与能源工程学院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FEC01FE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胥加青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5AABB37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洪秋、薛光明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5C6C526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尹保林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EBD3667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陈茫茫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15B726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王雅沛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BDFF65B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3号实训楼206</w:t>
            </w:r>
          </w:p>
        </w:tc>
      </w:tr>
      <w:tr w14:paraId="2274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189" w:type="dxa"/>
            <w:shd w:val="clear" w:color="auto" w:fill="auto"/>
            <w:vAlign w:val="center"/>
          </w:tcPr>
          <w:p w14:paraId="396B754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电子与电气工程学院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A839A4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王贤明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9ACA3A0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白崇喜、应子怡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34C20F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张焕镇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2781005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黄挺亮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230A28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陈若雯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BCAC23F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实3-3-402</w:t>
            </w:r>
          </w:p>
        </w:tc>
      </w:tr>
      <w:tr w14:paraId="1E99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189" w:type="dxa"/>
            <w:shd w:val="clear" w:color="auto" w:fill="auto"/>
            <w:vAlign w:val="center"/>
          </w:tcPr>
          <w:p w14:paraId="6F6191D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设计艺术学院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C386F34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周子渊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50B67ED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田红星、黎越亚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AACA1D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林雅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3CE367E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商飞燕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ECA3CF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林胜男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D54A8F6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教2B-409</w:t>
            </w:r>
          </w:p>
        </w:tc>
      </w:tr>
      <w:tr w14:paraId="166B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189" w:type="dxa"/>
            <w:shd w:val="clear" w:color="auto" w:fill="auto"/>
            <w:vAlign w:val="center"/>
          </w:tcPr>
          <w:p w14:paraId="3874204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A06AAAA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叶芳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D06948F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周洁茹、甘沁宇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EAD042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陈春莉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0BDD98F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黄光强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8E1DD8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郭云豪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1AAAB34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教2C-206</w:t>
            </w:r>
          </w:p>
        </w:tc>
      </w:tr>
      <w:tr w14:paraId="2A73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189" w:type="dxa"/>
            <w:shd w:val="clear" w:color="auto" w:fill="auto"/>
            <w:vAlign w:val="center"/>
          </w:tcPr>
          <w:p w14:paraId="15E02CD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马克思主义学院、创</w:t>
            </w:r>
          </w:p>
          <w:p w14:paraId="38B772B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新创业学院、公共体育部、招就处、学工部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18EBBE2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陈瑞碧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287ABB4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陈海挺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58D8EA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郑灿香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3C4517F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郑国领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C4647C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林森苗、杨伟伟、黄辉、林志、陈萌萌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6B33088"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行政楼B714</w:t>
            </w:r>
          </w:p>
        </w:tc>
      </w:tr>
    </w:tbl>
    <w:p w14:paraId="30869B57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检查时间：12月24日（周三）下午13:30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30A56"/>
    <w:rsid w:val="03D84F4E"/>
    <w:rsid w:val="29835906"/>
    <w:rsid w:val="2F6D1B07"/>
    <w:rsid w:val="41524070"/>
    <w:rsid w:val="539A5D20"/>
    <w:rsid w:val="58A5293C"/>
    <w:rsid w:val="602026DF"/>
    <w:rsid w:val="721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444</Characters>
  <Lines>0</Lines>
  <Paragraphs>0</Paragraphs>
  <TotalTime>171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2025-12-16T01:52:00Z</dcterms:created>
  <dc:creator>肖艳梅</dc:creator>
  <cp:lastModifiedBy>拉丝只想谈恋爱</cp:lastModifiedBy>
  <dcterms:modified xsi:type="dcterms:W3CDTF">2025-12-19T12:14:08Z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3FFBBC9DB0714B55A2585F25BA9AEA2E_13</vt:lpwstr>
  </property>
  <property fmtid="{D5CDD505-2E9C-101B-9397-08002B2CF9AE}" pid="4" name="KSOTemplateDocerSaveRecord">
    <vt:lpwstr>eyJoZGlkIjoiNzc5MTU0ZmM4YjIwZWFlMWE1OGZhMTU5ZDNkZThhM2EiLCJ1c2VySWQiOiI4NTg3MDQ5OTMifQ==</vt:lpwstr>
  </property>
</Properties>
</file>